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5094" w14:textId="77777777" w:rsidR="00772EC0" w:rsidRDefault="00772EC0" w:rsidP="00772EC0">
      <w:pPr>
        <w:jc w:val="both"/>
        <w:rPr>
          <w:rFonts w:ascii="Century Gothic" w:hAnsi="Century Gothic"/>
        </w:rPr>
      </w:pPr>
    </w:p>
    <w:p w14:paraId="0C9FEDFA" w14:textId="77777777" w:rsidR="00010111" w:rsidRPr="00040057" w:rsidRDefault="00010111" w:rsidP="00010111">
      <w:pPr>
        <w:spacing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040057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6E794338" w14:textId="77777777" w:rsidR="00010111" w:rsidRPr="00040057" w:rsidRDefault="00010111" w:rsidP="00010111">
      <w:pPr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1692802524"/>
          <w:placeholder>
            <w:docPart w:val="10ECFAD11B76435D855151050455922C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3D14AC69" w14:textId="77777777" w:rsidR="00010111" w:rsidRPr="00040057" w:rsidRDefault="00010111" w:rsidP="00010111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  <w:sz w:val="24"/>
          </w:rPr>
          <w:alias w:val="CARRERA DE ..."/>
          <w:tag w:val="CARRERA DE ..."/>
          <w:id w:val="-80615103"/>
          <w:placeholder>
            <w:docPart w:val="7193D095664840EBA4290282C702C2F2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75F40620" w14:textId="32B336FA" w:rsidR="00010111" w:rsidRPr="00010111" w:rsidRDefault="00010111" w:rsidP="00010111">
      <w:pPr>
        <w:jc w:val="center"/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</w:pPr>
      <w:r w:rsidRPr="00040057"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  <w:t>NÚCLEOS DEL CONOCIMIENT</w:t>
      </w:r>
      <w:r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  <w:t>O</w:t>
      </w:r>
    </w:p>
    <w:tbl>
      <w:tblPr>
        <w:tblStyle w:val="Tablaconcuadrcula"/>
        <w:tblpPr w:leftFromText="141" w:rightFromText="141" w:vertAnchor="text" w:horzAnchor="page" w:tblpX="397" w:tblpY="335"/>
        <w:tblW w:w="16143" w:type="dxa"/>
        <w:tblLook w:val="04A0" w:firstRow="1" w:lastRow="0" w:firstColumn="1" w:lastColumn="0" w:noHBand="0" w:noVBand="1"/>
      </w:tblPr>
      <w:tblGrid>
        <w:gridCol w:w="743"/>
        <w:gridCol w:w="2921"/>
        <w:gridCol w:w="3647"/>
        <w:gridCol w:w="743"/>
        <w:gridCol w:w="3648"/>
        <w:gridCol w:w="4441"/>
      </w:tblGrid>
      <w:tr w:rsidR="00010111" w:rsidRPr="00010111" w14:paraId="28EFEE0F" w14:textId="77777777" w:rsidTr="00010111">
        <w:trPr>
          <w:trHeight w:val="468"/>
        </w:trPr>
        <w:tc>
          <w:tcPr>
            <w:tcW w:w="7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D06B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bookmarkStart w:id="0" w:name="_Hlk144797977"/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NÚCLEOS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6E3D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ASIGNATURAS</w:t>
            </w:r>
          </w:p>
        </w:tc>
        <w:tc>
          <w:tcPr>
            <w:tcW w:w="4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38CE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RESULTADOS DE APRENDIZAJE</w:t>
            </w:r>
          </w:p>
        </w:tc>
      </w:tr>
      <w:tr w:rsidR="00010111" w:rsidRPr="00010111" w14:paraId="5FFCDC1F" w14:textId="77777777" w:rsidTr="00010111">
        <w:trPr>
          <w:trHeight w:val="225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</w:tcBorders>
          </w:tcPr>
          <w:p w14:paraId="178C8A4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2921" w:type="dxa"/>
            <w:tcBorders>
              <w:top w:val="single" w:sz="12" w:space="0" w:color="auto"/>
            </w:tcBorders>
          </w:tcPr>
          <w:p w14:paraId="05A1443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PROBLÉMICOS</w:t>
            </w:r>
          </w:p>
        </w:tc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14:paraId="16C2F94E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ESTRUCTURANTES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</w:tcBorders>
          </w:tcPr>
          <w:p w14:paraId="50E2DA7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3648" w:type="dxa"/>
            <w:tcBorders>
              <w:top w:val="single" w:sz="12" w:space="0" w:color="auto"/>
              <w:right w:val="single" w:sz="12" w:space="0" w:color="auto"/>
            </w:tcBorders>
          </w:tcPr>
          <w:p w14:paraId="29E3B26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F71C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1BE97C89" w14:textId="77777777" w:rsidTr="00010111">
        <w:trPr>
          <w:trHeight w:val="307"/>
        </w:trPr>
        <w:tc>
          <w:tcPr>
            <w:tcW w:w="743" w:type="dxa"/>
            <w:vMerge w:val="restart"/>
            <w:tcBorders>
              <w:left w:val="single" w:sz="12" w:space="0" w:color="auto"/>
            </w:tcBorders>
            <w:vAlign w:val="center"/>
          </w:tcPr>
          <w:p w14:paraId="029582A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921" w:type="dxa"/>
            <w:vMerge w:val="restart"/>
          </w:tcPr>
          <w:p w14:paraId="3CC12D8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 w:val="restart"/>
            <w:tcBorders>
              <w:right w:val="single" w:sz="12" w:space="0" w:color="auto"/>
            </w:tcBorders>
          </w:tcPr>
          <w:p w14:paraId="59FBB7F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8CD19C8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5F62D71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DE2412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1CB359E2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675B5CD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3704E85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525120D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0D66123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1FD61C68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0C736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48C48224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278C008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40FC20B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237EF94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592CC2A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25342F3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0389A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2F3E0B5E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35C17AF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5A963D8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50C4276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1029A5A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28C54A8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C8890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36FD8653" w14:textId="77777777" w:rsidTr="00010111">
        <w:trPr>
          <w:trHeight w:val="307"/>
        </w:trPr>
        <w:tc>
          <w:tcPr>
            <w:tcW w:w="743" w:type="dxa"/>
            <w:vMerge w:val="restart"/>
            <w:tcBorders>
              <w:left w:val="single" w:sz="12" w:space="0" w:color="auto"/>
            </w:tcBorders>
            <w:vAlign w:val="center"/>
          </w:tcPr>
          <w:p w14:paraId="076D0FC8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921" w:type="dxa"/>
            <w:vMerge w:val="restart"/>
          </w:tcPr>
          <w:p w14:paraId="7E03310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 w:val="restart"/>
            <w:tcBorders>
              <w:right w:val="single" w:sz="12" w:space="0" w:color="auto"/>
            </w:tcBorders>
          </w:tcPr>
          <w:p w14:paraId="5B7D2E1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C5EF48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11D7279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16E28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2A2EE124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3716EED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05D5ECB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7AE752A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175A4AD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7DF5543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ABF04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6CD70000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637FDEC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3B920A5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6CA3EFE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837E05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42A54417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31F6D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70ACDF23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0F27E9C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0941233C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22F16C6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2D82FFE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5AB5D9D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72301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6ABF5A4C" w14:textId="77777777" w:rsidTr="00010111">
        <w:trPr>
          <w:trHeight w:val="307"/>
        </w:trPr>
        <w:tc>
          <w:tcPr>
            <w:tcW w:w="743" w:type="dxa"/>
            <w:vMerge w:val="restart"/>
            <w:tcBorders>
              <w:left w:val="single" w:sz="12" w:space="0" w:color="auto"/>
            </w:tcBorders>
            <w:vAlign w:val="center"/>
          </w:tcPr>
          <w:p w14:paraId="0CEB74C7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21" w:type="dxa"/>
            <w:vMerge w:val="restart"/>
          </w:tcPr>
          <w:p w14:paraId="3FEBB07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 w:val="restart"/>
            <w:tcBorders>
              <w:right w:val="single" w:sz="12" w:space="0" w:color="auto"/>
            </w:tcBorders>
          </w:tcPr>
          <w:p w14:paraId="4FDC9C3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5D62560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208A44A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8577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14B5051C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14:paraId="49F8042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4AC33CC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3EFE9EF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492638C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5A5E426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738A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63514CF9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14:paraId="7F91BDB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152703D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14CA64E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338EEFE7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0D964AE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C485E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3CB813B5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14:paraId="4102E1CC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269D13D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730E286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0131758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6175873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D223E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0"/>
    </w:tbl>
    <w:p w14:paraId="57D5997D" w14:textId="77777777" w:rsidR="00010111" w:rsidRDefault="00010111" w:rsidP="00772EC0">
      <w:pPr>
        <w:jc w:val="both"/>
        <w:rPr>
          <w:rFonts w:ascii="Century Gothic" w:hAnsi="Century Gothic"/>
        </w:rPr>
      </w:pPr>
    </w:p>
    <w:p w14:paraId="76999C6F" w14:textId="77777777" w:rsidR="00010111" w:rsidRPr="00772EC0" w:rsidRDefault="00010111" w:rsidP="00772EC0">
      <w:pPr>
        <w:jc w:val="both"/>
        <w:rPr>
          <w:rFonts w:ascii="Century Gothic" w:hAnsi="Century Gothic"/>
        </w:rPr>
      </w:pPr>
    </w:p>
    <w:p w14:paraId="6E5FFFEE" w14:textId="77777777" w:rsidR="00010111" w:rsidRPr="00040057" w:rsidRDefault="00010111" w:rsidP="00010111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92DAF6ACB6AD45398E216B9682A22EAC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040057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040057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CC982EB63BAD46D5B3CB15A512951C60"/>
          </w:placeholder>
          <w:showingPlcHdr/>
          <w:text/>
        </w:sdtPr>
        <w:sdtContent>
          <w:r w:rsidRPr="00040057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bookmarkStart w:id="1" w:name="_Hlk110460660"/>
    <w:p w14:paraId="015ED12F" w14:textId="71D9D66B" w:rsidR="00772EC0" w:rsidRPr="00010111" w:rsidRDefault="00010111" w:rsidP="00010111">
      <w:pPr>
        <w:spacing w:after="0" w:line="240" w:lineRule="auto"/>
        <w:ind w:left="720"/>
        <w:jc w:val="center"/>
        <w:rPr>
          <w:rFonts w:ascii="Century Gothic" w:hAnsi="Century Gothic"/>
          <w:i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8B72C724299849F984DD52FC4A84B7E0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Pr="0063607F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1"/>
      <w:r w:rsidRPr="0063607F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="Arial"/>
            <w:b/>
            <w:iCs/>
            <w:color w:val="000000"/>
            <w:lang w:val="es-ES" w:eastAsia="es-ES"/>
          </w:rPr>
          <w:id w:val="6186290"/>
          <w:placeholder>
            <w:docPart w:val="117D52E3C9814FE9A4D6AA561C0FB9E3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 " w:value="CARRERA DE AGROPECUARIA "/>
            <w:listItem w:displayText="CARRERA DE ENFERMERÍA" w:value="CARRERA DE ENFERMERÍA"/>
            <w:listItem w:displayText="CARRERA DE ALIMENTOS" w:value="CARRERA DE ALIMENTOS"/>
            <w:listItem w:displayText="CARRERA DE COMERCIO EXTERIOR " w:value="CARRERA DE COMERCIO EXTERIOR "/>
            <w:listItem w:displayText="CARRERA DE COMPUTACIÓN " w:value="CARRERA DE COMPUTACIÓN "/>
            <w:listItem w:displayText="CARRERA INGENIERÍA DE ALIMENTOS " w:value="CARRERA INGENIERÍA DE ALIMENTOS "/>
            <w:listItem w:displayText="CARRERA DE LOGÍSTICA" w:value="CARRERA DE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INGENIERÍA EN INFORMÁTICA" w:value="CARRERA DE INGENIERÍA EN INFORMÁTICA"/>
          </w:comboBox>
        </w:sdtPr>
        <w:sdtContent>
          <w:r w:rsidRPr="0063607F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sectPr w:rsidR="00772EC0" w:rsidRPr="00010111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1AE9" w14:textId="77777777" w:rsidR="00461A10" w:rsidRDefault="00461A10" w:rsidP="00772EC0">
      <w:pPr>
        <w:spacing w:after="0" w:line="240" w:lineRule="auto"/>
      </w:pPr>
      <w:r>
        <w:separator/>
      </w:r>
    </w:p>
  </w:endnote>
  <w:endnote w:type="continuationSeparator" w:id="0">
    <w:p w14:paraId="2445A370" w14:textId="77777777" w:rsidR="00461A10" w:rsidRDefault="00461A10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8F95" w14:textId="77777777" w:rsidR="00461A10" w:rsidRDefault="00461A10" w:rsidP="00772EC0">
      <w:pPr>
        <w:spacing w:after="0" w:line="240" w:lineRule="auto"/>
      </w:pPr>
      <w:r>
        <w:separator/>
      </w:r>
    </w:p>
  </w:footnote>
  <w:footnote w:type="continuationSeparator" w:id="0">
    <w:p w14:paraId="25DF46A6" w14:textId="77777777" w:rsidR="00461A10" w:rsidRDefault="00461A10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216456"/>
    <w:rsid w:val="004318B8"/>
    <w:rsid w:val="00461A10"/>
    <w:rsid w:val="00772EC0"/>
    <w:rsid w:val="00A45E93"/>
    <w:rsid w:val="00AB7D64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CFAD11B76435D855151050455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C688-2C4B-422A-9932-28B33CE237F7}"/>
      </w:docPartPr>
      <w:docPartBody>
        <w:p w:rsidR="00000000" w:rsidRDefault="003C7E06" w:rsidP="003C7E06">
          <w:pPr>
            <w:pStyle w:val="10ECFAD11B76435D855151050455922C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193D095664840EBA4290282C702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95D0-E5B1-4CAE-BDFE-9E4BEF1250D2}"/>
      </w:docPartPr>
      <w:docPartBody>
        <w:p w:rsidR="00000000" w:rsidRDefault="003C7E06" w:rsidP="003C7E06">
          <w:pPr>
            <w:pStyle w:val="7193D095664840EBA4290282C702C2F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2DAF6ACB6AD45398E216B9682A2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07F9-81AC-4FFB-BF48-EA6B4AB58FF8}"/>
      </w:docPartPr>
      <w:docPartBody>
        <w:p w:rsidR="00000000" w:rsidRDefault="003C7E06" w:rsidP="003C7E06">
          <w:pPr>
            <w:pStyle w:val="92DAF6ACB6AD45398E216B9682A22EA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C982EB63BAD46D5B3CB15A512951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F9ED-0C1D-4E7D-B79E-B7C04B4C2303}"/>
      </w:docPartPr>
      <w:docPartBody>
        <w:p w:rsidR="00000000" w:rsidRDefault="003C7E06" w:rsidP="003C7E06">
          <w:pPr>
            <w:pStyle w:val="CC982EB63BAD46D5B3CB15A512951C60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B72C724299849F984DD52FC4A84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283B-0AD8-4BD5-BB6C-FA02FA26C92B}"/>
      </w:docPartPr>
      <w:docPartBody>
        <w:p w:rsidR="00000000" w:rsidRDefault="003C7E06" w:rsidP="003C7E06">
          <w:pPr>
            <w:pStyle w:val="8B72C724299849F984DD52FC4A84B7E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17D52E3C9814FE9A4D6AA561C0F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879D-8D5A-4D30-82A8-FBEA503504F9}"/>
      </w:docPartPr>
      <w:docPartBody>
        <w:p w:rsidR="00000000" w:rsidRDefault="003C7E06" w:rsidP="003C7E06">
          <w:pPr>
            <w:pStyle w:val="117D52E3C9814FE9A4D6AA561C0FB9E3"/>
          </w:pPr>
          <w:r w:rsidRPr="00B8023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3C7E06"/>
    <w:rsid w:val="009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7E06"/>
    <w:rPr>
      <w:color w:val="808080"/>
    </w:rPr>
  </w:style>
  <w:style w:type="paragraph" w:customStyle="1" w:styleId="10ECFAD11B76435D855151050455922C">
    <w:name w:val="10ECFAD11B76435D855151050455922C"/>
    <w:rsid w:val="003C7E06"/>
  </w:style>
  <w:style w:type="paragraph" w:customStyle="1" w:styleId="7193D095664840EBA4290282C702C2F2">
    <w:name w:val="7193D095664840EBA4290282C702C2F2"/>
    <w:rsid w:val="003C7E06"/>
  </w:style>
  <w:style w:type="paragraph" w:customStyle="1" w:styleId="92DAF6ACB6AD45398E216B9682A22EAC">
    <w:name w:val="92DAF6ACB6AD45398E216B9682A22EAC"/>
    <w:rsid w:val="003C7E06"/>
  </w:style>
  <w:style w:type="paragraph" w:customStyle="1" w:styleId="CC982EB63BAD46D5B3CB15A512951C60">
    <w:name w:val="CC982EB63BAD46D5B3CB15A512951C60"/>
    <w:rsid w:val="003C7E06"/>
  </w:style>
  <w:style w:type="paragraph" w:customStyle="1" w:styleId="8B72C724299849F984DD52FC4A84B7E0">
    <w:name w:val="8B72C724299849F984DD52FC4A84B7E0"/>
    <w:rsid w:val="003C7E06"/>
  </w:style>
  <w:style w:type="paragraph" w:customStyle="1" w:styleId="117D52E3C9814FE9A4D6AA561C0FB9E3">
    <w:name w:val="117D52E3C9814FE9A4D6AA561C0FB9E3"/>
    <w:rsid w:val="003C7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2</cp:revision>
  <dcterms:created xsi:type="dcterms:W3CDTF">2023-09-05T14:27:00Z</dcterms:created>
  <dcterms:modified xsi:type="dcterms:W3CDTF">2023-09-05T14:27:00Z</dcterms:modified>
</cp:coreProperties>
</file>