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3B83" w14:textId="77777777" w:rsidR="00FE3D01" w:rsidRPr="00113504" w:rsidRDefault="00FE3D01" w:rsidP="00FE3D01">
      <w:pPr>
        <w:jc w:val="center"/>
        <w:rPr>
          <w:rFonts w:ascii="Century Gothic" w:hAnsi="Century Gothic" w:cs="Arial"/>
          <w:b/>
        </w:rPr>
      </w:pPr>
      <w:r w:rsidRPr="00113504">
        <w:rPr>
          <w:rFonts w:ascii="Century Gothic" w:hAnsi="Century Gothic" w:cs="Arial"/>
          <w:b/>
        </w:rPr>
        <w:t>UNIDAD DE INTEGRACIÓN CURRICULAR DE GRADO</w:t>
      </w:r>
    </w:p>
    <w:p w14:paraId="46710FD1" w14:textId="77777777" w:rsidR="00FE3D01" w:rsidRPr="00113504" w:rsidRDefault="00FE3D01" w:rsidP="00FE3D01">
      <w:pPr>
        <w:jc w:val="center"/>
        <w:rPr>
          <w:rFonts w:ascii="Century Gothic" w:hAnsi="Century Gothic" w:cs="Arial"/>
          <w:b/>
        </w:rPr>
      </w:pPr>
      <w:bookmarkStart w:id="0" w:name="_Hlk49262820"/>
      <w:r w:rsidRPr="00113504">
        <w:rPr>
          <w:rFonts w:ascii="Century Gothic" w:hAnsi="Century Gothic" w:cs="Arial"/>
          <w:b/>
        </w:rPr>
        <w:t xml:space="preserve">SOLICITUD DE OPCIÓN DE TITULACIÓN </w:t>
      </w:r>
      <w:bookmarkEnd w:id="0"/>
    </w:p>
    <w:p w14:paraId="7A78AF3F" w14:textId="77777777" w:rsidR="00FE3D01" w:rsidRPr="00113504" w:rsidRDefault="00000000" w:rsidP="00FE3D01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08CDCE403A3E41A99E8DD122CC126229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FE3D01" w:rsidRPr="00113504">
            <w:rPr>
              <w:rStyle w:val="Textodelmarcadordeposicin"/>
            </w:rPr>
            <w:t>Elija un elemento.</w:t>
          </w:r>
        </w:sdtContent>
      </w:sdt>
    </w:p>
    <w:p w14:paraId="02E7FA6D" w14:textId="77777777" w:rsidR="00FE3D01" w:rsidRPr="00113504" w:rsidRDefault="00FE3D01" w:rsidP="00FE3D01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187EE8DD" w14:textId="77777777" w:rsidR="00FE3D01" w:rsidRPr="00113504" w:rsidRDefault="00FE3D01" w:rsidP="00FE3D01">
      <w:pPr>
        <w:jc w:val="right"/>
        <w:rPr>
          <w:rFonts w:ascii="Century Gothic" w:hAnsi="Century Gothic" w:cs="Arial"/>
          <w:bCs/>
        </w:rPr>
      </w:pPr>
      <w:r w:rsidRPr="00113504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9B664CE3B1084AC081FFC9E4E68E855A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57B821C8" w14:textId="77777777" w:rsidR="00FE3D01" w:rsidRPr="00113504" w:rsidRDefault="00000000" w:rsidP="00FE3D01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011C7F831FD5407297244DBF23DDEC59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FE3D01" w:rsidRPr="00113504">
            <w:rPr>
              <w:rStyle w:val="Textodelmarcadordeposicin"/>
            </w:rPr>
            <w:t>Elija un elemento.</w:t>
          </w:r>
        </w:sdtContent>
      </w:sdt>
    </w:p>
    <w:p w14:paraId="4DF4C8AD" w14:textId="77777777" w:rsidR="00FE3D01" w:rsidRPr="00113504" w:rsidRDefault="00000000" w:rsidP="00FE3D01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BE419F8D20E1495C8D823E0A7303619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E3D01" w:rsidRPr="00113504">
            <w:rPr>
              <w:rStyle w:val="Textodelmarcadordeposicin"/>
            </w:rPr>
            <w:t>Elija un elemento.</w:t>
          </w:r>
        </w:sdtContent>
      </w:sdt>
      <w:r w:rsidR="00FE3D01" w:rsidRPr="00113504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094D356228F8491D830F318FCD936AD1"/>
          </w:placeholder>
          <w:showingPlcHdr/>
          <w:text/>
        </w:sdtPr>
        <w:sdtContent>
          <w:r w:rsidR="00FE3D01" w:rsidRPr="00113504">
            <w:rPr>
              <w:rStyle w:val="Textodelmarcadordeposicin"/>
            </w:rPr>
            <w:t>Haga clic aquí para escribir texto.</w:t>
          </w:r>
        </w:sdtContent>
      </w:sdt>
    </w:p>
    <w:p w14:paraId="42C37894" w14:textId="77777777" w:rsidR="00FE3D01" w:rsidRPr="00113504" w:rsidRDefault="00000000" w:rsidP="00FE3D01">
      <w:pPr>
        <w:spacing w:after="0" w:line="240" w:lineRule="auto"/>
        <w:jc w:val="both"/>
        <w:rPr>
          <w:rFonts w:ascii="Century Gothic" w:hAnsi="Century Gothic" w:cs="Arial"/>
          <w:b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DEB1244DF411470880CB865A821A916B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FE3D01" w:rsidRPr="00113504">
            <w:rPr>
              <w:rStyle w:val="Textodelmarcadordeposicin"/>
            </w:rPr>
            <w:t>Elija un elemento.</w:t>
          </w:r>
        </w:sdtContent>
      </w:sdt>
      <w:r w:rsidR="00FE3D01" w:rsidRPr="0011350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4C7653EE29D9423FAF74D7EEA7D1838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FE3D01" w:rsidRPr="00113504">
            <w:rPr>
              <w:rStyle w:val="Textodelmarcadordeposicin"/>
            </w:rPr>
            <w:t>Elija un elemento.</w:t>
          </w:r>
        </w:sdtContent>
      </w:sdt>
    </w:p>
    <w:p w14:paraId="5FF59689" w14:textId="77777777" w:rsidR="00FE3D01" w:rsidRPr="00113504" w:rsidRDefault="00FE3D01" w:rsidP="00FE3D01">
      <w:pPr>
        <w:jc w:val="both"/>
        <w:rPr>
          <w:rFonts w:ascii="Century Gothic" w:hAnsi="Century Gothic" w:cs="Arial"/>
        </w:rPr>
      </w:pPr>
    </w:p>
    <w:p w14:paraId="6B9CFEA0" w14:textId="77777777" w:rsidR="00FE3D01" w:rsidRPr="00113504" w:rsidRDefault="00FE3D01" w:rsidP="00FE3D01">
      <w:pPr>
        <w:spacing w:line="276" w:lineRule="auto"/>
        <w:contextualSpacing/>
        <w:jc w:val="both"/>
        <w:rPr>
          <w:rFonts w:ascii="Century Gothic" w:hAnsi="Century Gothic"/>
          <w:b/>
          <w:bCs/>
        </w:rPr>
      </w:pPr>
      <w:r w:rsidRPr="00113504">
        <w:rPr>
          <w:rFonts w:ascii="Century Gothic" w:hAnsi="Century Gothic" w:cs="Arial"/>
        </w:rPr>
        <w:t xml:space="preserve">Yo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B8B17EDDAA52435F950AA6AA57DFB10C"/>
          </w:placeholder>
          <w:showingPlcHdr/>
          <w:text/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113504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29504986FB5E4DB1823A9636F08BF1EC"/>
          </w:placeholder>
          <w:showingPlcHdr/>
          <w:text/>
        </w:sdtPr>
        <w:sdtContent>
          <w:r w:rsidRPr="0011350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113504">
        <w:rPr>
          <w:rFonts w:ascii="Century Gothic" w:hAnsi="Century Gothic" w:cs="Arial"/>
        </w:rPr>
        <w:t xml:space="preserve">, estudiante del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-653072833"/>
          <w:placeholder>
            <w:docPart w:val="58947463B87A4574A39AD0BC91FAB006"/>
          </w:placeholder>
          <w:showingPlcHdr/>
          <w:dropDownList>
            <w:listItem w:value="Elija un elemento."/>
            <w:listItem w:displayText="6to" w:value="6to"/>
            <w:listItem w:displayText="7mo" w:value="7mo"/>
            <w:listItem w:displayText="8vo" w:value="8vo"/>
          </w:dropDownList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 w:rsidRPr="00113504">
        <w:rPr>
          <w:rFonts w:ascii="Century Gothic" w:hAnsi="Century Gothic" w:cs="Arial"/>
        </w:rPr>
        <w:t xml:space="preserve"> nivel, en cumplimiento de los requisitos establecidos en la </w:t>
      </w:r>
      <w:r w:rsidRPr="00113504">
        <w:rPr>
          <w:rFonts w:ascii="Century Gothic" w:hAnsi="Century Gothic"/>
        </w:rPr>
        <w:t xml:space="preserve">Codificación del Reglamento de Régimen Académico y de Estudiantes de la UPEC, </w:t>
      </w:r>
      <w:r w:rsidRPr="00113504">
        <w:rPr>
          <w:rFonts w:ascii="Century Gothic" w:hAnsi="Century Gothic" w:cs="Arial"/>
        </w:rPr>
        <w:t xml:space="preserve">me dirijo a usted con la finalidad de solicitar la aprobación de la opción de titulación de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1762487022"/>
          <w:placeholder>
            <w:docPart w:val="29FC32A6ABDB45B38299A8FD27643D91"/>
          </w:placeholder>
          <w:showingPlcHdr/>
          <w:dropDownList>
            <w:listItem w:value="Elija un elemento."/>
            <w:listItem w:displayText="Trabajo de Integración Curricular con enfoque en Investigación" w:value="Trabajo de Integración Curricular con enfoque en Investigación"/>
            <w:listItem w:displayText="Trabajo de Integración Curricular con enfoque en Emprendimiento" w:value="Trabajo de Integración Curricular con enfoque en Emprendimiento"/>
            <w:listItem w:displayText="Examen de Carácter Complexivo" w:value="Examen de Carácter Complexivo"/>
          </w:dropDownList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 w:rsidRPr="00113504">
        <w:rPr>
          <w:rFonts w:ascii="Century Gothic" w:hAnsi="Century Gothic" w:cs="Arial"/>
        </w:rPr>
        <w:t xml:space="preserve"> que he elegido para culminar la mencionada unidad. Adjunto los requisitos. </w:t>
      </w:r>
    </w:p>
    <w:p w14:paraId="00E13FCF" w14:textId="77777777" w:rsidR="00FE3D01" w:rsidRPr="00113504" w:rsidRDefault="00FE3D01" w:rsidP="00FE3D01">
      <w:pPr>
        <w:rPr>
          <w:rFonts w:ascii="Century Gothic" w:hAnsi="Century Gothic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FE3D01" w:rsidRPr="00113504" w14:paraId="32FAF749" w14:textId="77777777" w:rsidTr="001D731A">
        <w:trPr>
          <w:jc w:val="center"/>
        </w:trPr>
        <w:tc>
          <w:tcPr>
            <w:tcW w:w="1985" w:type="dxa"/>
          </w:tcPr>
          <w:p w14:paraId="5C598917" w14:textId="77777777" w:rsidR="00FE3D01" w:rsidRPr="00113504" w:rsidRDefault="00FE3D01" w:rsidP="001D731A">
            <w:pPr>
              <w:jc w:val="right"/>
              <w:rPr>
                <w:rFonts w:ascii="Century Gothic" w:hAnsi="Century Gothic" w:cs="Arial"/>
              </w:rPr>
            </w:pPr>
            <w:r w:rsidRPr="00113504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71ED2D97" w14:textId="77777777" w:rsidR="00FE3D01" w:rsidRPr="00113504" w:rsidRDefault="00FE3D01" w:rsidP="001D731A">
            <w:pPr>
              <w:rPr>
                <w:rFonts w:ascii="Century Gothic" w:hAnsi="Century Gothic" w:cs="Arial"/>
              </w:rPr>
            </w:pPr>
          </w:p>
        </w:tc>
      </w:tr>
      <w:tr w:rsidR="00FE3D01" w:rsidRPr="00113504" w14:paraId="1952122D" w14:textId="77777777" w:rsidTr="001D731A">
        <w:trPr>
          <w:jc w:val="center"/>
        </w:trPr>
        <w:tc>
          <w:tcPr>
            <w:tcW w:w="1985" w:type="dxa"/>
          </w:tcPr>
          <w:p w14:paraId="60ED880E" w14:textId="77777777" w:rsidR="00FE3D01" w:rsidRPr="00113504" w:rsidRDefault="00FE3D01" w:rsidP="001D731A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3896771" w14:textId="77777777" w:rsidR="00FE3D01" w:rsidRPr="00113504" w:rsidRDefault="00FE3D01" w:rsidP="001D731A">
            <w:pPr>
              <w:rPr>
                <w:rFonts w:ascii="Century Gothic" w:hAnsi="Century Gothic" w:cs="Arial"/>
              </w:rPr>
            </w:pPr>
          </w:p>
        </w:tc>
      </w:tr>
    </w:tbl>
    <w:p w14:paraId="7C8FFDB1" w14:textId="77777777" w:rsidR="00FE3D01" w:rsidRPr="00113504" w:rsidRDefault="00FE3D01" w:rsidP="00FE3D01">
      <w:pPr>
        <w:rPr>
          <w:rFonts w:ascii="Century Gothic" w:hAnsi="Century Gothic" w:cs="Arial"/>
        </w:rPr>
      </w:pPr>
    </w:p>
    <w:p w14:paraId="3B047C17" w14:textId="77777777" w:rsidR="00FE3D01" w:rsidRPr="00113504" w:rsidRDefault="00FE3D01" w:rsidP="00CE63C3">
      <w:pPr>
        <w:spacing w:line="276" w:lineRule="auto"/>
        <w:rPr>
          <w:rFonts w:ascii="Century Gothic" w:hAnsi="Century Gothic" w:cs="Arial"/>
          <w:b/>
          <w:bCs/>
        </w:rPr>
      </w:pPr>
      <w:r w:rsidRPr="00113504">
        <w:rPr>
          <w:rFonts w:ascii="Century Gothic" w:hAnsi="Century Gothic" w:cs="Arial"/>
          <w:b/>
          <w:bCs/>
        </w:rPr>
        <w:t>RESOLUCIÓN</w:t>
      </w:r>
    </w:p>
    <w:p w14:paraId="0719B3AA" w14:textId="0EEC4A4F" w:rsidR="00FE3D01" w:rsidRPr="00CE63C3" w:rsidRDefault="00FE3D01" w:rsidP="00CE63C3">
      <w:pPr>
        <w:spacing w:before="240" w:after="240" w:line="276" w:lineRule="auto"/>
        <w:jc w:val="both"/>
        <w:rPr>
          <w:rFonts w:ascii="Century Gothic" w:hAnsi="Century Gothic" w:cs="Arial"/>
        </w:rPr>
      </w:pPr>
      <w:r w:rsidRPr="00113504">
        <w:rPr>
          <w:rFonts w:ascii="Century Gothic" w:hAnsi="Century Gothic" w:cs="Arial"/>
        </w:rPr>
        <w:t xml:space="preserve">En cumplimiento a  la </w:t>
      </w:r>
      <w:r w:rsidRPr="00113504">
        <w:rPr>
          <w:rFonts w:ascii="Century Gothic" w:hAnsi="Century Gothic"/>
        </w:rPr>
        <w:t>Codificación del Reglamento de Régimen Académico y de Estudiantes de la UPEC</w:t>
      </w:r>
      <w:r w:rsidRPr="00113504">
        <w:rPr>
          <w:rFonts w:ascii="Century Gothic" w:hAnsi="Century Gothic" w:cs="Arial"/>
        </w:rPr>
        <w:t xml:space="preserve"> y una vez verificado que el estudiante </w:t>
      </w:r>
      <w:r w:rsidRPr="00113504">
        <w:rPr>
          <w:rFonts w:ascii="Century Gothic" w:eastAsia="Times New Roman" w:hAnsi="Century Gothic"/>
        </w:rPr>
        <w:t xml:space="preserve">alcance el porcentaje entre el 60% de avance de su malla curricular, y el 100% de aprobación de los Centros </w:t>
      </w:r>
      <w:r w:rsidR="007A68C7">
        <w:rPr>
          <w:rFonts w:ascii="Century Gothic" w:eastAsia="Times New Roman" w:hAnsi="Century Gothic"/>
        </w:rPr>
        <w:t xml:space="preserve">Académicos y de Formación Complementaria, </w:t>
      </w:r>
      <w:r w:rsidRPr="00113504">
        <w:rPr>
          <w:rFonts w:ascii="Century Gothic" w:eastAsia="Times New Roman" w:hAnsi="Century Gothic"/>
        </w:rPr>
        <w:t xml:space="preserve"> </w:t>
      </w:r>
      <w:r w:rsidRPr="00113504">
        <w:rPr>
          <w:rFonts w:ascii="Century Gothic" w:hAnsi="Century Gothic"/>
        </w:rPr>
        <w:t xml:space="preserve">certificado de suficiencia de una segunda lengua, y certificado de haber cumplido sus horas de servicio comunitario, </w:t>
      </w:r>
      <w:r w:rsidRPr="00113504">
        <w:rPr>
          <w:rFonts w:ascii="Century Gothic" w:hAnsi="Century Gothic" w:cs="Arial"/>
        </w:rPr>
        <w:t xml:space="preserve">se declara </w:t>
      </w:r>
      <w:r w:rsidRPr="00113504">
        <w:rPr>
          <w:rFonts w:ascii="Century Gothic" w:hAnsi="Century Gothic" w:cs="Arial"/>
          <w:b/>
          <w:bCs/>
        </w:rPr>
        <w:t xml:space="preserve">IDÓNEO </w:t>
      </w:r>
      <w:r w:rsidRPr="00113504">
        <w:rPr>
          <w:rFonts w:ascii="Century Gothic" w:hAnsi="Century Gothic" w:cs="Arial"/>
        </w:rPr>
        <w:t>para continuar con el proceso en la opción de titulación elegida.</w:t>
      </w:r>
    </w:p>
    <w:p w14:paraId="000E3D14" w14:textId="77777777" w:rsidR="00FE3D01" w:rsidRDefault="00FE3D01" w:rsidP="00CE63C3">
      <w:pPr>
        <w:spacing w:after="0" w:line="276" w:lineRule="auto"/>
        <w:jc w:val="both"/>
        <w:rPr>
          <w:rFonts w:ascii="Century Gothic" w:hAnsi="Century Gothic"/>
        </w:rPr>
      </w:pPr>
      <w:r w:rsidRPr="00113504">
        <w:rPr>
          <w:rFonts w:ascii="Century Gothic" w:hAnsi="Century Gothic"/>
          <w:b/>
          <w:bCs/>
        </w:rPr>
        <w:t>DISPOSICIÓN TRANSITORIA SEGUNDA.-</w:t>
      </w:r>
      <w:r w:rsidRPr="00113504">
        <w:rPr>
          <w:rFonts w:ascii="Century Gothic" w:hAnsi="Century Gothic"/>
        </w:rPr>
        <w:t xml:space="preserve"> El cumplimiento de los requisitos para el ingreso a la UICG se aplicarán obligatoriamente a aquellos estudiantes que ingresen a la UICG a partir del PAO 2024-B. </w:t>
      </w:r>
    </w:p>
    <w:p w14:paraId="3D49E435" w14:textId="77777777" w:rsidR="00FE3D01" w:rsidRPr="00113504" w:rsidRDefault="00FE3D01" w:rsidP="00FE3D01">
      <w:pPr>
        <w:spacing w:after="0"/>
        <w:jc w:val="both"/>
        <w:rPr>
          <w:rFonts w:ascii="Century Gothic" w:hAnsi="Century Gothic"/>
        </w:rPr>
      </w:pPr>
    </w:p>
    <w:p w14:paraId="56C4AB15" w14:textId="77777777" w:rsidR="00FE3D01" w:rsidRPr="00113504" w:rsidRDefault="00FE3D01" w:rsidP="00FE3D01">
      <w:pPr>
        <w:spacing w:after="0"/>
        <w:jc w:val="both"/>
        <w:rPr>
          <w:rFonts w:ascii="Century Gothic" w:hAnsi="Century Gothic"/>
        </w:rPr>
      </w:pPr>
    </w:p>
    <w:p w14:paraId="51E42656" w14:textId="77777777" w:rsidR="00FE3D01" w:rsidRDefault="00000000" w:rsidP="00FE3D01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30070A33BF5046F8BD56C6E28ED12977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E3D01" w:rsidRPr="002F4227">
            <w:rPr>
              <w:rStyle w:val="Textodelmarcadordeposicin"/>
            </w:rPr>
            <w:t>Elija un elemento.</w:t>
          </w:r>
        </w:sdtContent>
      </w:sdt>
      <w:r w:rsidR="00FE3D01" w:rsidRPr="00E44DA3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B79C1B4AD46046668D07C11C530A052C"/>
          </w:placeholder>
          <w:showingPlcHdr/>
          <w:text/>
        </w:sdtPr>
        <w:sdtContent>
          <w:r w:rsidR="00FE3D01" w:rsidRPr="008D72B3">
            <w:rPr>
              <w:rStyle w:val="Textodelmarcadordeposicin"/>
            </w:rPr>
            <w:t>Haga clic aquí para escribir texto.</w:t>
          </w:r>
        </w:sdtContent>
      </w:sdt>
    </w:p>
    <w:p w14:paraId="015ED12F" w14:textId="1A0CE98B" w:rsidR="00772EC0" w:rsidRPr="00FE3D01" w:rsidRDefault="00000000" w:rsidP="00FE3D01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-266934165"/>
          <w:placeholder>
            <w:docPart w:val="7D7C9F87782E49B0999154C1878D7C0C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FE3D01" w:rsidRPr="002F4227">
            <w:rPr>
              <w:rStyle w:val="Textodelmarcadordeposicin"/>
            </w:rPr>
            <w:t>Elija un elemento.</w:t>
          </w:r>
        </w:sdtContent>
      </w:sdt>
      <w:r w:rsidR="00FE3D01" w:rsidRPr="00F207E2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353107057"/>
          <w:placeholder>
            <w:docPart w:val="DD93C95A14284A79B92754497ECDF4C8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FE3D01" w:rsidRPr="008D72B3">
            <w:rPr>
              <w:rStyle w:val="Textodelmarcadordeposicin"/>
            </w:rPr>
            <w:t>Elija un elemento.</w:t>
          </w:r>
        </w:sdtContent>
      </w:sdt>
    </w:p>
    <w:sectPr w:rsidR="00772EC0" w:rsidRPr="00FE3D01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1B45" w14:textId="77777777" w:rsidR="001514D4" w:rsidRDefault="001514D4" w:rsidP="00772EC0">
      <w:pPr>
        <w:spacing w:after="0" w:line="240" w:lineRule="auto"/>
      </w:pPr>
      <w:r>
        <w:separator/>
      </w:r>
    </w:p>
  </w:endnote>
  <w:endnote w:type="continuationSeparator" w:id="0">
    <w:p w14:paraId="42E71AE5" w14:textId="77777777" w:rsidR="001514D4" w:rsidRDefault="001514D4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3E7" w14:textId="77777777" w:rsidR="001514D4" w:rsidRDefault="001514D4" w:rsidP="00772EC0">
      <w:pPr>
        <w:spacing w:after="0" w:line="240" w:lineRule="auto"/>
      </w:pPr>
      <w:r>
        <w:separator/>
      </w:r>
    </w:p>
  </w:footnote>
  <w:footnote w:type="continuationSeparator" w:id="0">
    <w:p w14:paraId="2D40C666" w14:textId="77777777" w:rsidR="001514D4" w:rsidRDefault="001514D4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06386"/>
    <w:rsid w:val="001514D4"/>
    <w:rsid w:val="00192322"/>
    <w:rsid w:val="00216456"/>
    <w:rsid w:val="00386018"/>
    <w:rsid w:val="004318B8"/>
    <w:rsid w:val="00497852"/>
    <w:rsid w:val="0058785F"/>
    <w:rsid w:val="00627664"/>
    <w:rsid w:val="006D4618"/>
    <w:rsid w:val="00772EC0"/>
    <w:rsid w:val="007A68C7"/>
    <w:rsid w:val="008462F3"/>
    <w:rsid w:val="00A45E93"/>
    <w:rsid w:val="00A521A4"/>
    <w:rsid w:val="00AB7D64"/>
    <w:rsid w:val="00C249AB"/>
    <w:rsid w:val="00C673B9"/>
    <w:rsid w:val="00CE63C3"/>
    <w:rsid w:val="00D75D42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CDCE403A3E41A99E8DD122CC12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2CCD4-5547-41B4-92C8-252921CCAAD0}"/>
      </w:docPartPr>
      <w:docPartBody>
        <w:p w:rsidR="00AC6D9A" w:rsidRDefault="007B0609" w:rsidP="007B0609">
          <w:pPr>
            <w:pStyle w:val="08CDCE403A3E41A99E8DD122CC126229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B664CE3B1084AC081FFC9E4E68E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B483-1716-4623-8FE7-CBC983BD2BEB}"/>
      </w:docPartPr>
      <w:docPartBody>
        <w:p w:rsidR="00AC6D9A" w:rsidRDefault="007B0609" w:rsidP="007B0609">
          <w:pPr>
            <w:pStyle w:val="9B664CE3B1084AC081FFC9E4E68E855A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11C7F831FD5407297244DBF23DD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2DF0-9D45-471A-9E0D-4CC77948D7B2}"/>
      </w:docPartPr>
      <w:docPartBody>
        <w:p w:rsidR="00AC6D9A" w:rsidRDefault="007B0609" w:rsidP="007B0609">
          <w:pPr>
            <w:pStyle w:val="011C7F831FD5407297244DBF23DDEC59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BE419F8D20E1495C8D823E0A7303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409CB-E33E-4192-927E-3D642F320282}"/>
      </w:docPartPr>
      <w:docPartBody>
        <w:p w:rsidR="00AC6D9A" w:rsidRDefault="007B0609" w:rsidP="007B0609">
          <w:pPr>
            <w:pStyle w:val="BE419F8D20E1495C8D823E0A7303619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94D356228F8491D830F318FCD93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3505-FE7D-4B49-912D-76E436788B20}"/>
      </w:docPartPr>
      <w:docPartBody>
        <w:p w:rsidR="00AC6D9A" w:rsidRDefault="007B0609" w:rsidP="007B0609">
          <w:pPr>
            <w:pStyle w:val="094D356228F8491D830F318FCD936AD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EB1244DF411470880CB865A821A9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72A2-62A6-45D5-9E9C-051CE9A25A0E}"/>
      </w:docPartPr>
      <w:docPartBody>
        <w:p w:rsidR="00AC6D9A" w:rsidRDefault="007B0609" w:rsidP="007B0609">
          <w:pPr>
            <w:pStyle w:val="DEB1244DF411470880CB865A821A916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C7653EE29D9423FAF74D7EEA7D1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8EFA-BF9D-428A-8AFD-7B325FD22EBD}"/>
      </w:docPartPr>
      <w:docPartBody>
        <w:p w:rsidR="00AC6D9A" w:rsidRDefault="007B0609" w:rsidP="007B0609">
          <w:pPr>
            <w:pStyle w:val="4C7653EE29D9423FAF74D7EEA7D1838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B8B17EDDAA52435F950AA6AA57DFB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6F63-10C7-43F2-98EA-274EBBCBDD33}"/>
      </w:docPartPr>
      <w:docPartBody>
        <w:p w:rsidR="00AC6D9A" w:rsidRDefault="007B0609" w:rsidP="007B0609">
          <w:pPr>
            <w:pStyle w:val="B8B17EDDAA52435F950AA6AA57DFB10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9504986FB5E4DB1823A9636F08B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C1C8-B290-40E4-9F60-5774C3198068}"/>
      </w:docPartPr>
      <w:docPartBody>
        <w:p w:rsidR="00AC6D9A" w:rsidRDefault="007B0609" w:rsidP="007B0609">
          <w:pPr>
            <w:pStyle w:val="29504986FB5E4DB1823A9636F08BF1E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947463B87A4574A39AD0BC91FA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73313-111D-471C-82F4-4BAF14BFB864}"/>
      </w:docPartPr>
      <w:docPartBody>
        <w:p w:rsidR="00AC6D9A" w:rsidRDefault="007B0609" w:rsidP="007B0609">
          <w:pPr>
            <w:pStyle w:val="58947463B87A4574A39AD0BC91FAB006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9FC32A6ABDB45B38299A8FD27643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9610-383E-4398-98D5-C25C825BD61F}"/>
      </w:docPartPr>
      <w:docPartBody>
        <w:p w:rsidR="00AC6D9A" w:rsidRDefault="007B0609" w:rsidP="007B0609">
          <w:pPr>
            <w:pStyle w:val="29FC32A6ABDB45B38299A8FD27643D91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070A33BF5046F8BD56C6E28ED12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C301-5783-44DD-B9E2-06A4C56ED66F}"/>
      </w:docPartPr>
      <w:docPartBody>
        <w:p w:rsidR="00AC6D9A" w:rsidRDefault="007B0609" w:rsidP="007B0609">
          <w:pPr>
            <w:pStyle w:val="30070A33BF5046F8BD56C6E28ED1297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B79C1B4AD46046668D07C11C530A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1E8C-2765-4A84-A063-3D1CA837E778}"/>
      </w:docPartPr>
      <w:docPartBody>
        <w:p w:rsidR="00AC6D9A" w:rsidRDefault="007B0609" w:rsidP="007B0609">
          <w:pPr>
            <w:pStyle w:val="B79C1B4AD46046668D07C11C530A052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D7C9F87782E49B0999154C1878D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467C-AAC4-4F80-8BAD-DB4275B32228}"/>
      </w:docPartPr>
      <w:docPartBody>
        <w:p w:rsidR="00AC6D9A" w:rsidRDefault="007B0609" w:rsidP="007B0609">
          <w:pPr>
            <w:pStyle w:val="7D7C9F87782E49B0999154C1878D7C0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D93C95A14284A79B92754497ECD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69CE-1A5C-4021-9AE6-80E3695DE779}"/>
      </w:docPartPr>
      <w:docPartBody>
        <w:p w:rsidR="00AC6D9A" w:rsidRDefault="007B0609" w:rsidP="007B0609">
          <w:pPr>
            <w:pStyle w:val="DD93C95A14284A79B92754497ECDF4C8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1F30F2"/>
    <w:rsid w:val="0032081F"/>
    <w:rsid w:val="00390015"/>
    <w:rsid w:val="005C4267"/>
    <w:rsid w:val="006961F7"/>
    <w:rsid w:val="006A75FE"/>
    <w:rsid w:val="007B0609"/>
    <w:rsid w:val="00A74BC5"/>
    <w:rsid w:val="00AC6D9A"/>
    <w:rsid w:val="00FD0B58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0609"/>
    <w:rPr>
      <w:color w:val="808080"/>
    </w:rPr>
  </w:style>
  <w:style w:type="paragraph" w:customStyle="1" w:styleId="08CDCE403A3E41A99E8DD122CC126229">
    <w:name w:val="08CDCE403A3E41A99E8DD122CC126229"/>
    <w:rsid w:val="007B0609"/>
  </w:style>
  <w:style w:type="paragraph" w:customStyle="1" w:styleId="9B664CE3B1084AC081FFC9E4E68E855A">
    <w:name w:val="9B664CE3B1084AC081FFC9E4E68E855A"/>
    <w:rsid w:val="007B0609"/>
  </w:style>
  <w:style w:type="paragraph" w:customStyle="1" w:styleId="011C7F831FD5407297244DBF23DDEC59">
    <w:name w:val="011C7F831FD5407297244DBF23DDEC59"/>
    <w:rsid w:val="007B0609"/>
  </w:style>
  <w:style w:type="paragraph" w:customStyle="1" w:styleId="BE419F8D20E1495C8D823E0A7303619B">
    <w:name w:val="BE419F8D20E1495C8D823E0A7303619B"/>
    <w:rsid w:val="007B0609"/>
  </w:style>
  <w:style w:type="paragraph" w:customStyle="1" w:styleId="094D356228F8491D830F318FCD936AD1">
    <w:name w:val="094D356228F8491D830F318FCD936AD1"/>
    <w:rsid w:val="007B0609"/>
  </w:style>
  <w:style w:type="paragraph" w:customStyle="1" w:styleId="DEB1244DF411470880CB865A821A916B">
    <w:name w:val="DEB1244DF411470880CB865A821A916B"/>
    <w:rsid w:val="007B0609"/>
  </w:style>
  <w:style w:type="paragraph" w:customStyle="1" w:styleId="4C7653EE29D9423FAF74D7EEA7D18389">
    <w:name w:val="4C7653EE29D9423FAF74D7EEA7D18389"/>
    <w:rsid w:val="007B0609"/>
  </w:style>
  <w:style w:type="paragraph" w:customStyle="1" w:styleId="B8B17EDDAA52435F950AA6AA57DFB10C">
    <w:name w:val="B8B17EDDAA52435F950AA6AA57DFB10C"/>
    <w:rsid w:val="007B0609"/>
  </w:style>
  <w:style w:type="paragraph" w:customStyle="1" w:styleId="29504986FB5E4DB1823A9636F08BF1EC">
    <w:name w:val="29504986FB5E4DB1823A9636F08BF1EC"/>
    <w:rsid w:val="007B0609"/>
  </w:style>
  <w:style w:type="paragraph" w:customStyle="1" w:styleId="58947463B87A4574A39AD0BC91FAB006">
    <w:name w:val="58947463B87A4574A39AD0BC91FAB006"/>
    <w:rsid w:val="007B0609"/>
  </w:style>
  <w:style w:type="paragraph" w:customStyle="1" w:styleId="29FC32A6ABDB45B38299A8FD27643D91">
    <w:name w:val="29FC32A6ABDB45B38299A8FD27643D91"/>
    <w:rsid w:val="007B0609"/>
  </w:style>
  <w:style w:type="paragraph" w:customStyle="1" w:styleId="30070A33BF5046F8BD56C6E28ED12977">
    <w:name w:val="30070A33BF5046F8BD56C6E28ED12977"/>
    <w:rsid w:val="007B0609"/>
  </w:style>
  <w:style w:type="paragraph" w:customStyle="1" w:styleId="B79C1B4AD46046668D07C11C530A052C">
    <w:name w:val="B79C1B4AD46046668D07C11C530A052C"/>
    <w:rsid w:val="007B0609"/>
  </w:style>
  <w:style w:type="paragraph" w:customStyle="1" w:styleId="7D7C9F87782E49B0999154C1878D7C0C">
    <w:name w:val="7D7C9F87782E49B0999154C1878D7C0C"/>
    <w:rsid w:val="007B0609"/>
  </w:style>
  <w:style w:type="paragraph" w:customStyle="1" w:styleId="DD93C95A14284A79B92754497ECDF4C8">
    <w:name w:val="DD93C95A14284A79B92754497ECDF4C8"/>
    <w:rsid w:val="007B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8</cp:revision>
  <dcterms:created xsi:type="dcterms:W3CDTF">2023-09-04T19:43:00Z</dcterms:created>
  <dcterms:modified xsi:type="dcterms:W3CDTF">2023-11-16T14:03:00Z</dcterms:modified>
</cp:coreProperties>
</file>